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DF" w:rsidRDefault="009C041E">
      <w:r w:rsidRPr="009C041E">
        <w:t>https://www.resmigazete.gov.tr/eskiler/2021/09/20210924-5.htm</w:t>
      </w:r>
    </w:p>
    <w:sectPr w:rsidR="00AD6FDF" w:rsidSect="00AD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041E"/>
    <w:rsid w:val="009C041E"/>
    <w:rsid w:val="00A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2024-08-06T11:26:00Z</dcterms:created>
  <dcterms:modified xsi:type="dcterms:W3CDTF">2024-08-06T11:26:00Z</dcterms:modified>
</cp:coreProperties>
</file>